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EE" w:rsidRPr="00137CE7" w:rsidRDefault="00ED2B68" w:rsidP="00DB13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bookmarkStart w:id="0" w:name="_GoBack"/>
      <w:bookmarkEnd w:id="0"/>
      <w:r w:rsidRPr="00137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Tisztelt Hallgatónk!</w:t>
      </w:r>
    </w:p>
    <w:p w:rsidR="00ED2B68" w:rsidRPr="00137CE7" w:rsidRDefault="00ED2B68" w:rsidP="00DB13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B138F" w:rsidRPr="00137CE7" w:rsidRDefault="00ED2B68" w:rsidP="00ED2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7C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Tájékoztatom, hogy a </w:t>
      </w:r>
      <w:r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>Kereskedelem és marketing [kereskedelmi logisztika] felsőoktatási szakké</w:t>
      </w:r>
      <w:r w:rsidR="001A5600">
        <w:rPr>
          <w:rFonts w:ascii="Times New Roman" w:eastAsia="Times New Roman" w:hAnsi="Times New Roman" w:cs="Times New Roman"/>
          <w:sz w:val="24"/>
          <w:szCs w:val="24"/>
          <w:lang w:eastAsia="hu-HU"/>
        </w:rPr>
        <w:t>pzés nappalis hallgatóinak a 2020</w:t>
      </w:r>
      <w:r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1A5600"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tanév 2. félévében a </w:t>
      </w:r>
      <w:r w:rsidR="005C74C3" w:rsidRPr="00137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g</w:t>
      </w:r>
      <w:r w:rsidR="00DB138F" w:rsidRPr="00137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y</w:t>
      </w:r>
      <w:r w:rsidR="005C74C3" w:rsidRPr="00137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akorlat megkezdésének feltétele</w:t>
      </w:r>
      <w:r w:rsidRPr="00137C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5C74C3" w:rsidRPr="00137C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137C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hogy az </w:t>
      </w:r>
      <w:r w:rsidR="00C047C2" w:rsidRPr="00137C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összes vizsgát</w:t>
      </w:r>
      <w:r w:rsidRPr="00137C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 teljesítse</w:t>
      </w:r>
      <w:r w:rsidR="00A73EB2" w:rsidRPr="00137C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 és minimum 70 kredittel rendelkezzen</w:t>
      </w:r>
      <w:r w:rsidRPr="00137C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FF4F24" w:rsidRPr="00137C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137C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Kivéve</w:t>
      </w:r>
      <w:proofErr w:type="gramEnd"/>
      <w:r w:rsidRPr="00137C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 aláírással rendelkezik és CV vizsgát kell pótolnia.</w:t>
      </w:r>
    </w:p>
    <w:p w:rsidR="00ED2B68" w:rsidRPr="00137CE7" w:rsidRDefault="00ED2B68" w:rsidP="00DB13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D5C78" w:rsidRDefault="00DB138F" w:rsidP="00DB13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37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Időtartama</w:t>
      </w:r>
      <w:r w:rsidR="00ED2B68" w:rsidRPr="00137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:</w:t>
      </w:r>
    </w:p>
    <w:p w:rsidR="00DB138F" w:rsidRPr="00137CE7" w:rsidRDefault="0049060C" w:rsidP="00DB13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7C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="00BB5777" w:rsidRPr="00137C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3-15</w:t>
      </w:r>
      <w:r w:rsidRPr="00137C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hét (5 napos munkahetekkel)</w:t>
      </w:r>
      <w:r w:rsidR="00FB0180" w:rsidRPr="00137C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BB5777" w:rsidRPr="00137C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minimum 52</w:t>
      </w:r>
      <w:r w:rsidR="00FB0180" w:rsidRPr="00137C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 óra/</w:t>
      </w:r>
      <w:r w:rsidR="00BB5777" w:rsidRPr="00137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65</w:t>
      </w:r>
      <w:r w:rsidR="00FB0180" w:rsidRPr="00137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nap</w:t>
      </w:r>
      <w:r w:rsidR="00BB5777" w:rsidRPr="00137C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maximum 600 óra/</w:t>
      </w:r>
      <w:r w:rsidR="00BB5777" w:rsidRPr="00137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75 nap</w:t>
      </w:r>
      <w:r w:rsidR="005C74C3" w:rsidRPr="00137C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CC5B92" w:rsidRPr="00137CE7" w:rsidRDefault="002A2791" w:rsidP="002A2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>A 20</w:t>
      </w:r>
      <w:r w:rsidR="001A5600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BB1201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1A5600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>/2. tanévben a tárgyfelvétel</w:t>
      </w:r>
      <w:r w:rsidR="005339C5"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C5B92"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időszaka: </w:t>
      </w:r>
      <w:r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BB120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1A5600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44368"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A5600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28</w:t>
      </w:r>
      <w:r w:rsidR="00CC5B92"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>.-</w:t>
      </w:r>
      <w:r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</w:t>
      </w:r>
      <w:r w:rsidR="005339C5"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A5600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A2791" w:rsidRPr="00137CE7" w:rsidRDefault="00994721" w:rsidP="002A2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>De a g</w:t>
      </w:r>
      <w:r w:rsidR="00785741"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>yakorlatot a vizsgák teljesítését követen</w:t>
      </w:r>
      <w:r w:rsidR="001A5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 a tárgyfelvétel előtt</w:t>
      </w:r>
      <w:r w:rsidR="00785741"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B251F" w:rsidRPr="00137C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20</w:t>
      </w:r>
      <w:r w:rsidR="00BB12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2</w:t>
      </w:r>
      <w:r w:rsidR="002F5F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1</w:t>
      </w:r>
      <w:r w:rsidR="00AB251F" w:rsidRPr="00137C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. januárban is megkezdhetik</w:t>
      </w:r>
      <w:r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="00873CE3"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</w:t>
      </w:r>
      <w:r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hallgatók</w:t>
      </w:r>
      <w:r w:rsidR="00785741"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9060C" w:rsidRPr="00137CE7" w:rsidRDefault="0049060C" w:rsidP="00DB13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B138F" w:rsidRPr="00137CE7" w:rsidRDefault="00332459" w:rsidP="00DB13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37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r w:rsidR="005C74C3" w:rsidRPr="00137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gy</w:t>
      </w:r>
      <w:r w:rsidR="00DB138F" w:rsidRPr="00137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akorlati helyre vonatkozó</w:t>
      </w:r>
      <w:r w:rsidR="005C74C3" w:rsidRPr="00137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előírás</w:t>
      </w:r>
      <w:r w:rsidRPr="00137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:</w:t>
      </w:r>
    </w:p>
    <w:p w:rsidR="00144368" w:rsidRDefault="00144368" w:rsidP="00463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gyakorlóhely: azon jogi személy, gazdálkodó szervezet, amely felsőoktatási szakképzésben, alapképzésben vagy mesterképzésben a felsőoktatási intézménnyel kötött együttműködési megállapodás, valamint hallgatóval az </w:t>
      </w:r>
      <w:proofErr w:type="spellStart"/>
      <w:r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>Nftv</w:t>
      </w:r>
      <w:proofErr w:type="spellEnd"/>
      <w:r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>. 44. § (1) bekezdés a) pontja szerint kötött hallgatói munkaszerződés alapján, az egybefüggő szakmai gyakorlatot biztosítja, és amelyet az oktatási Hivatal a felsőoktatási intézmény adatainál szakmai gyakorlóhelyként nyilvántartásba vett [Rendelet 4. § 5.]</w:t>
      </w:r>
    </w:p>
    <w:p w:rsidR="00463BC6" w:rsidRDefault="00463BC6" w:rsidP="00463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5C78" w:rsidRDefault="006D5C78" w:rsidP="00463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gyakorlati hely (fogadó vállalat) felkutatása, gyakorlati időpont egyeztetése alapvetően hallgatói feladat. A gyakorlat helyszínéül termelési, kereskedelmi, mezőgazdasági, élelmiszeripari, szolgáltatói stb. szektor területén működő </w:t>
      </w:r>
      <w:proofErr w:type="gramStart"/>
      <w:r w:rsidRPr="006D5C78">
        <w:rPr>
          <w:rFonts w:ascii="Times New Roman" w:eastAsia="Times New Roman" w:hAnsi="Times New Roman" w:cs="Times New Roman"/>
          <w:sz w:val="24"/>
          <w:szCs w:val="24"/>
          <w:lang w:eastAsia="hu-HU"/>
        </w:rPr>
        <w:t>profit</w:t>
      </w:r>
      <w:proofErr w:type="gramEnd"/>
      <w:r w:rsidRPr="006D5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-orientált, kellő méretű* vállalat választható. (* A vállalati működés </w:t>
      </w:r>
      <w:proofErr w:type="gramStart"/>
      <w:r w:rsidRPr="006D5C78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funkcionális</w:t>
      </w:r>
      <w:proofErr w:type="gramEnd"/>
      <w:r w:rsidRPr="006D5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területei, vagy azok egy része szervezetileg elkülönülten megtalálhatók.) A szakvezető engedélyével a gyakorlat külföldön is teljesíthető.</w:t>
      </w:r>
    </w:p>
    <w:p w:rsidR="00463BC6" w:rsidRPr="00137CE7" w:rsidRDefault="00463BC6" w:rsidP="00463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BC6" w:rsidRDefault="00463BC6" w:rsidP="0046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 idején a szakvezető, és/vagy az általa megbízott munkatársai a gyakorlati helyek meglátogatásával is segítik a szakmai gyakorlat sikeres lebonyolítását.</w:t>
      </w:r>
    </w:p>
    <w:p w:rsidR="00463BC6" w:rsidRPr="001502D3" w:rsidRDefault="00463BC6" w:rsidP="0046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BC6" w:rsidRDefault="00463BC6" w:rsidP="00463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gyakorlatról írásos beszámolót (jelentést) kell készíteni, </w:t>
      </w:r>
      <w:proofErr w:type="gramStart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melyet</w:t>
      </w:r>
      <w:proofErr w:type="gramEnd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gyakorlatot </w:t>
      </w:r>
      <w:proofErr w:type="gramStart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felügyelő</w:t>
      </w:r>
      <w:proofErr w:type="gramEnd"/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/irányító vállalati szakemberrel is alá kell íratni. A beszámoló elfogadása a gyakorlat telje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sítésének elismerési feltétele.</w:t>
      </w:r>
    </w:p>
    <w:p w:rsidR="00463BC6" w:rsidRDefault="00463BC6" w:rsidP="00463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BC6" w:rsidRDefault="00463BC6" w:rsidP="0046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gyakorlati ügyekben az intézeti hallgatói kapcsolattartó:</w:t>
      </w:r>
    </w:p>
    <w:p w:rsidR="00463BC6" w:rsidRDefault="00463BC6" w:rsidP="00463BC6">
      <w:pPr>
        <w:widowControl w:val="0"/>
        <w:tabs>
          <w:tab w:val="left" w:pos="539"/>
        </w:tabs>
        <w:spacing w:after="0" w:line="240" w:lineRule="auto"/>
        <w:ind w:left="539" w:hanging="26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1502D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 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Ádám egyetemi tanársegéd</w:t>
      </w:r>
    </w:p>
    <w:p w:rsidR="00463BC6" w:rsidRPr="001502D3" w:rsidRDefault="00463BC6" w:rsidP="00463BC6">
      <w:pPr>
        <w:widowControl w:val="0"/>
        <w:tabs>
          <w:tab w:val="left" w:pos="539"/>
        </w:tabs>
        <w:spacing w:after="0" w:line="240" w:lineRule="auto"/>
        <w:ind w:left="540" w:hanging="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63B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 </w:t>
      </w:r>
      <w:r w:rsidRPr="00AC43CD">
        <w:rPr>
          <w:rFonts w:ascii="Times New Roman" w:eastAsia="Times New Roman" w:hAnsi="Times New Roman" w:cs="Times New Roman"/>
          <w:sz w:val="24"/>
          <w:szCs w:val="24"/>
          <w:lang w:eastAsia="hu-HU"/>
        </w:rPr>
        <w:t>horvath.adam.benedek@szie.hu</w:t>
      </w:r>
      <w:proofErr w:type="gramEnd"/>
      <w:r w:rsidRPr="00AC43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tel.: +36-28-522-000/1996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502D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463BC6" w:rsidRDefault="00463BC6" w:rsidP="0046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BC6" w:rsidRPr="00463BC6" w:rsidRDefault="00463BC6" w:rsidP="007857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3B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Teljesítési határidő</w:t>
      </w:r>
    </w:p>
    <w:p w:rsidR="00463BC6" w:rsidRDefault="00CC5B92" w:rsidP="009149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>Aki a 20</w:t>
      </w:r>
      <w:r w:rsidR="00BB1201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6D5C78"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júniusi</w:t>
      </w:r>
      <w:r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záróvizsgán rész</w:t>
      </w:r>
      <w:r w:rsidR="006D5C78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kíván venni</w:t>
      </w:r>
      <w:r w:rsidR="0060660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annak</w:t>
      </w:r>
      <w:r w:rsidR="006066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13 hetes gyakorlati időszakkal számolva</w:t>
      </w:r>
      <w:r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gyakorlatot legkésőbb</w:t>
      </w:r>
      <w:r w:rsidR="006066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B12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202</w:t>
      </w:r>
      <w:r w:rsidR="001A56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1</w:t>
      </w:r>
      <w:r w:rsidRPr="00137C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. február </w:t>
      </w:r>
      <w:r w:rsidR="006066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8</w:t>
      </w:r>
      <w:r w:rsidRPr="00137C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.</w:t>
      </w:r>
      <w:r w:rsidR="000C766E" w:rsidRPr="00137C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-</w:t>
      </w:r>
      <w:r w:rsidRPr="00137C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ig meg kell kezdeni</w:t>
      </w:r>
      <w:r w:rsidR="006066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e</w:t>
      </w:r>
      <w:r w:rsidR="00463B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, </w:t>
      </w:r>
      <w:r w:rsidR="00463B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legkésőbb pedig </w:t>
      </w:r>
      <w:r w:rsidR="00463BC6" w:rsidRPr="00137C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20</w:t>
      </w:r>
      <w:r w:rsidR="00463B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21</w:t>
      </w:r>
      <w:r w:rsidR="00463BC6" w:rsidRPr="00137C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. május </w:t>
      </w:r>
      <w:r w:rsidR="00463B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7</w:t>
      </w:r>
      <w:r w:rsidR="00463BC6" w:rsidRPr="00137C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.-ig be kell fejezni</w:t>
      </w:r>
      <w:r w:rsidR="00463B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e</w:t>
      </w:r>
      <w:r w:rsidR="00463BC6" w:rsidRPr="00137C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.</w:t>
      </w:r>
    </w:p>
    <w:p w:rsidR="00CC5B92" w:rsidRPr="00137CE7" w:rsidRDefault="00463BC6" w:rsidP="009149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beszámoló </w:t>
      </w:r>
      <w:r w:rsidRPr="00137C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leadási</w:t>
      </w:r>
      <w:r w:rsidRPr="00137CE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137C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hatá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r</w:t>
      </w:r>
      <w:r w:rsidRPr="00137C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ideje: 20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21</w:t>
      </w:r>
      <w:r w:rsidRPr="00137C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. május 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1</w:t>
      </w:r>
      <w:r w:rsidRPr="00137C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.</w:t>
      </w:r>
    </w:p>
    <w:p w:rsidR="00CC5B92" w:rsidRDefault="00CC5B92" w:rsidP="00785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BC6" w:rsidRDefault="00463BC6" w:rsidP="0046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Aki a 2021. tavaszi féléves záróvizsgán nem kíván részt venni, annak a gyakorlatot legkésőbb 2021. június 18.-ig kell befejeznie, a beszámoló leadási határideje pedig 2021.június 22.</w:t>
      </w:r>
    </w:p>
    <w:p w:rsidR="00903D6E" w:rsidRDefault="00903D6E" w:rsidP="00463B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3BC6" w:rsidRPr="00463BC6" w:rsidRDefault="00463BC6" w:rsidP="00463B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3B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Jelentkezés a szakmai gyakorlatra</w:t>
      </w:r>
    </w:p>
    <w:p w:rsidR="00463BC6" w:rsidRPr="00463BC6" w:rsidRDefault="00463BC6" w:rsidP="00463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63B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Leadandó </w:t>
      </w:r>
      <w:proofErr w:type="gramStart"/>
      <w:r w:rsidRPr="00463B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dokumentumok</w:t>
      </w:r>
      <w:proofErr w:type="gramEnd"/>
      <w:r w:rsidRPr="00463B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463BC6" w:rsidRPr="00137CE7" w:rsidRDefault="00463BC6" w:rsidP="00463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7C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</w:t>
      </w:r>
      <w:r w:rsidRPr="00137C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elentkezési lap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Pr="00463B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1 példány</w:t>
      </w:r>
      <w:r w:rsidRPr="00137C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463BC6" w:rsidRPr="00137CE7" w:rsidRDefault="00463BC6" w:rsidP="00463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R</w:t>
      </w:r>
      <w:r w:rsidRPr="00137C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egisztrációs lap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 w:rsidRPr="00463B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1 példány</w:t>
      </w:r>
      <w:r w:rsidRPr="00137C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463BC6" w:rsidRPr="00137CE7" w:rsidRDefault="00463BC6" w:rsidP="00463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7C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</w:t>
      </w:r>
      <w:r w:rsidRPr="00137C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gyüttműködési megállapodás (</w:t>
      </w:r>
      <w:r w:rsidRPr="00463B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3 eredeti példányban</w:t>
      </w:r>
      <w:r w:rsidRPr="00137C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463BC6" w:rsidRDefault="00463BC6" w:rsidP="0046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BC6" w:rsidRPr="00463BC6" w:rsidRDefault="00463BC6" w:rsidP="0046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BC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jelentkezéshez szükséges </w:t>
      </w:r>
      <w:proofErr w:type="gramStart"/>
      <w:r w:rsidRPr="00463BC6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dokumentumokat</w:t>
      </w:r>
      <w:proofErr w:type="gramEnd"/>
      <w:r w:rsidRPr="00463B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megtalálják az alábbi linkeken:</w:t>
      </w:r>
    </w:p>
    <w:p w:rsidR="00463BC6" w:rsidRDefault="00463BC6" w:rsidP="0046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B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Jelentkezési és regisztrációs lap: </w:t>
      </w:r>
      <w:hyperlink r:id="rId6" w:history="1">
        <w:r w:rsidRPr="003D0BC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https://drive.google.com/open?id=1amuiLvfn5u2ON7MQQx2fZObH0A1VfDq0</w:t>
        </w:r>
      </w:hyperlink>
    </w:p>
    <w:p w:rsidR="00463BC6" w:rsidRPr="00463BC6" w:rsidRDefault="00463BC6" w:rsidP="0046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BC6" w:rsidRDefault="00463BC6" w:rsidP="0046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B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Együttműködési megállapodás (ebből 3 példány fog kelleni), a gyakorlati helynek megfelelő változatban: </w:t>
      </w:r>
      <w:hyperlink r:id="rId7" w:history="1">
        <w:r w:rsidRPr="003D0BC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https://szie.hu/hallgatoknak/szakmai-gyakorlat-tajekoztato</w:t>
        </w:r>
      </w:hyperlink>
    </w:p>
    <w:p w:rsidR="00463BC6" w:rsidRPr="00463BC6" w:rsidRDefault="00463BC6" w:rsidP="0046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BC6" w:rsidRDefault="00463BC6" w:rsidP="0046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BC6">
        <w:rPr>
          <w:rFonts w:ascii="Times New Roman" w:eastAsia="Times New Roman" w:hAnsi="Times New Roman" w:cs="Times New Roman"/>
          <w:sz w:val="24"/>
          <w:szCs w:val="24"/>
          <w:lang w:eastAsia="hu-HU"/>
        </w:rPr>
        <w:t>A nyomtatványok alapszövegén – amennyiben a kar illetve a szakmai gyakorlóhely sajátossága szükségessé teszi - csak engedély után lehet módosítani.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63B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módosításra vonatkozó kérelmet az oktatási rektorhelyettes részére kell megküldeni </w:t>
      </w:r>
      <w:proofErr w:type="gramStart"/>
      <w:r w:rsidRPr="00463B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463BC6">
        <w:rPr>
          <w:rFonts w:ascii="Times New Roman" w:eastAsia="Times New Roman" w:hAnsi="Times New Roman" w:cs="Times New Roman"/>
          <w:sz w:val="24"/>
          <w:szCs w:val="24"/>
          <w:lang w:eastAsia="hu-HU"/>
        </w:rPr>
        <w:t>ktatasi.rektorhelyettes@szie.hu</w:t>
      </w:r>
      <w:proofErr w:type="gramEnd"/>
      <w:r w:rsidRPr="00463B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).</w:t>
      </w:r>
    </w:p>
    <w:p w:rsidR="00463BC6" w:rsidRPr="00463BC6" w:rsidRDefault="00463BC6" w:rsidP="0046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BC6" w:rsidRPr="00137CE7" w:rsidRDefault="00463BC6" w:rsidP="0046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B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Jelentkezési határidő: </w:t>
      </w:r>
      <w:r w:rsidRPr="00137C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21</w:t>
      </w:r>
      <w:r w:rsidRPr="00137C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. január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4</w:t>
      </w:r>
      <w:r w:rsidRPr="00137C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. ill. azt</w:t>
      </w:r>
      <w:r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37C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követően folyamatosan</w:t>
      </w:r>
      <w:r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63BC6" w:rsidRDefault="00463BC6" w:rsidP="0046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BC6" w:rsidRDefault="00463BC6" w:rsidP="0046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kitöltött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dokumentumokat</w:t>
      </w:r>
      <w:proofErr w:type="gramEnd"/>
      <w:r w:rsidR="00903D6E" w:rsidRPr="00903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(ügyelve a helyes kitöltésre/pecsét/aláírások!) </w:t>
      </w:r>
      <w:proofErr w:type="gramStart"/>
      <w:r w:rsidR="00903D6E" w:rsidRPr="00903D6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903D6E" w:rsidRPr="00903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gyakorlat </w:t>
      </w:r>
      <w:r w:rsidR="00903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megkezdése előtt min. 1 nappal </w:t>
      </w:r>
      <w:r w:rsidRPr="00463BC6">
        <w:rPr>
          <w:rFonts w:ascii="Times New Roman" w:eastAsia="Times New Roman" w:hAnsi="Times New Roman" w:cs="Times New Roman"/>
          <w:sz w:val="24"/>
          <w:szCs w:val="24"/>
          <w:lang w:eastAsia="hu-HU"/>
        </w:rPr>
        <w:t>juttassák el a Horváth Ádám részére postai úton.</w:t>
      </w:r>
    </w:p>
    <w:p w:rsidR="00463BC6" w:rsidRPr="00463BC6" w:rsidRDefault="00463BC6" w:rsidP="0046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3BC6" w:rsidRPr="00463BC6" w:rsidRDefault="00463BC6" w:rsidP="0046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BC6">
        <w:rPr>
          <w:rFonts w:ascii="Times New Roman" w:eastAsia="Times New Roman" w:hAnsi="Times New Roman" w:cs="Times New Roman"/>
          <w:sz w:val="24"/>
          <w:szCs w:val="24"/>
          <w:lang w:eastAsia="hu-HU"/>
        </w:rPr>
        <w:t>Szent István Egyetem</w:t>
      </w:r>
    </w:p>
    <w:p w:rsidR="00463BC6" w:rsidRPr="00463BC6" w:rsidRDefault="00463BC6" w:rsidP="0046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BC6">
        <w:rPr>
          <w:rFonts w:ascii="Times New Roman" w:eastAsia="Times New Roman" w:hAnsi="Times New Roman" w:cs="Times New Roman"/>
          <w:sz w:val="24"/>
          <w:szCs w:val="24"/>
          <w:lang w:eastAsia="hu-HU"/>
        </w:rPr>
        <w:t>GTK - Ellátásilánc-menedzsment, Marketing és Turizmus Intézet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Marketing tanszék</w:t>
      </w:r>
    </w:p>
    <w:p w:rsidR="00463BC6" w:rsidRPr="00463BC6" w:rsidRDefault="00463BC6" w:rsidP="0046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BC6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Ádám részére</w:t>
      </w:r>
    </w:p>
    <w:p w:rsidR="00463BC6" w:rsidRDefault="00463BC6" w:rsidP="0046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BC6">
        <w:rPr>
          <w:rFonts w:ascii="Times New Roman" w:eastAsia="Times New Roman" w:hAnsi="Times New Roman" w:cs="Times New Roman"/>
          <w:sz w:val="24"/>
          <w:szCs w:val="24"/>
          <w:lang w:eastAsia="hu-HU"/>
        </w:rPr>
        <w:t>2100 Gödöllő Páter Károly. utca 1.</w:t>
      </w:r>
    </w:p>
    <w:p w:rsidR="00DB138F" w:rsidRPr="00137CE7" w:rsidRDefault="00DB138F" w:rsidP="00DB13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D5C78" w:rsidRPr="00137CE7" w:rsidRDefault="006D5C78" w:rsidP="006D5C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37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Elvégzendő feladatok, mit kell vizsgálni:</w:t>
      </w:r>
    </w:p>
    <w:p w:rsidR="006D5C78" w:rsidRPr="00137CE7" w:rsidRDefault="006D5C78" w:rsidP="006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gyakorlat: a képzésnek azon része, amely a  felsőoktatási szakképzés, az alapképzési, a mesterképzési </w:t>
      </w:r>
      <w:proofErr w:type="gramStart"/>
      <w:r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>szak képzési-</w:t>
      </w:r>
      <w:proofErr w:type="gramEnd"/>
      <w:r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kimeneti követelményeiben meghatározott időtartamban a szakképzettségnek megfelelő munkahelyen és munkakörben lehetőséget nyújt a megszerzett tudás és a gyakorlati készségek együttes alkalmazására, az elméleti és gyakorlati ismeretek összekapcsolására, a munkahely és munkafolyamatok megismerésére, a szakmai kompetenciák gyakorlására [Rendelet 4. § 4.];</w:t>
      </w:r>
    </w:p>
    <w:p w:rsidR="006D5C78" w:rsidRPr="00137CE7" w:rsidRDefault="006D5C78" w:rsidP="00DB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060C" w:rsidRPr="00137CE7" w:rsidRDefault="00332459" w:rsidP="00DB13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37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Nyelvvizsgakövetelmény:</w:t>
      </w:r>
    </w:p>
    <w:p w:rsidR="00635F6D" w:rsidRPr="00137CE7" w:rsidRDefault="00635F6D" w:rsidP="0063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Alapszintű szakmai idegennyelvtudás, melynek követelményeit a felsőoktatási intézmény a szakképzési programban határozza meg.</w:t>
      </w:r>
    </w:p>
    <w:p w:rsidR="00635F6D" w:rsidRPr="00137CE7" w:rsidRDefault="00635F6D" w:rsidP="000F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F6D" w:rsidRPr="00137CE7" w:rsidRDefault="000C766E" w:rsidP="000F5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hu-HU"/>
        </w:rPr>
      </w:pPr>
      <w:r w:rsidRPr="00137CE7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hu-HU"/>
        </w:rPr>
        <w:t xml:space="preserve">A </w:t>
      </w:r>
      <w:r w:rsidR="000F587E" w:rsidRPr="00137CE7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hu-HU"/>
        </w:rPr>
        <w:t>2014/2015/1. félévben felvételt nyert hallgatók mintatantervében:</w:t>
      </w:r>
    </w:p>
    <w:p w:rsidR="00635F6D" w:rsidRPr="00137CE7" w:rsidRDefault="000F587E" w:rsidP="000F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>-az 1. szemeszterben Kötelező (A)  GTK1006FSZN Idegennyelvű kommunikáció I. (3 kredit)</w:t>
      </w:r>
    </w:p>
    <w:p w:rsidR="00635F6D" w:rsidRPr="00137CE7" w:rsidRDefault="000F587E" w:rsidP="000F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>-a 2. szemeszterben Kötelező (A)  GTK1006FSZN Idegennyelvű kommunikáció II. (3 kredit)</w:t>
      </w:r>
    </w:p>
    <w:p w:rsidR="003F252E" w:rsidRPr="00137CE7" w:rsidRDefault="000F587E" w:rsidP="000F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>-a 3. szemeszterben Kötelező (A)  GTK1048FSZN Szakmai idegen nyelv (2 kredit)</w:t>
      </w:r>
    </w:p>
    <w:p w:rsidR="00371289" w:rsidRPr="00137CE7" w:rsidRDefault="00371289" w:rsidP="000F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766E" w:rsidRPr="00137CE7" w:rsidRDefault="000C766E" w:rsidP="000C7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hu-HU"/>
        </w:rPr>
      </w:pPr>
      <w:r w:rsidRPr="00137CE7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hu-HU"/>
        </w:rPr>
        <w:t>A 2015/2016/1. félévben felvételt nyert hallgatók mintatantervében:</w:t>
      </w:r>
    </w:p>
    <w:p w:rsidR="00B12BA6" w:rsidRPr="00137CE7" w:rsidRDefault="000C766E" w:rsidP="000F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>-a 3. szemeszterben Kötelező (A)  GTK1061FSZN Idegen nyelvi alapszintű ismeretek (3 kredit)</w:t>
      </w:r>
    </w:p>
    <w:p w:rsidR="00137CE7" w:rsidRPr="00137CE7" w:rsidRDefault="00137CE7" w:rsidP="000F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7CE7" w:rsidRPr="00137CE7" w:rsidRDefault="00137CE7" w:rsidP="000F5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7C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Írásos beszámoló</w:t>
      </w:r>
    </w:p>
    <w:p w:rsidR="00137CE7" w:rsidRPr="00137CE7" w:rsidRDefault="00137CE7" w:rsidP="000F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gyakorlatról írásos beszámolót (jelentést) kell készíteni, melyet </w:t>
      </w:r>
      <w:r w:rsidRPr="006D5C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gyakorlatot felügyelő/irányító vállalati szakemberrel is alá kell íratni</w:t>
      </w:r>
      <w:r w:rsidRPr="00137CE7">
        <w:rPr>
          <w:rFonts w:ascii="Times New Roman" w:eastAsia="Times New Roman" w:hAnsi="Times New Roman" w:cs="Times New Roman"/>
          <w:sz w:val="24"/>
          <w:szCs w:val="24"/>
          <w:lang w:eastAsia="hu-HU"/>
        </w:rPr>
        <w:t>. A beszámoló elfogadása a gyakorlat teljesítésének elismerési feltétele. A beszámoló késedelmes leadása vagy annak el nem fogadása esetén a vállalati gyakorlatot meg kell ismételni.</w:t>
      </w:r>
    </w:p>
    <w:p w:rsidR="00137CE7" w:rsidRPr="00137CE7" w:rsidRDefault="00137CE7" w:rsidP="000F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7CE7" w:rsidRPr="00137CE7" w:rsidRDefault="00137CE7" w:rsidP="00137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CE7">
        <w:rPr>
          <w:rFonts w:ascii="Times New Roman" w:hAnsi="Times New Roman" w:cs="Times New Roman"/>
          <w:b/>
          <w:sz w:val="24"/>
          <w:szCs w:val="24"/>
        </w:rPr>
        <w:t>Az írásos beszámoló (jelentés)</w:t>
      </w:r>
      <w:r w:rsidRPr="00137CE7">
        <w:rPr>
          <w:rFonts w:ascii="Times New Roman" w:hAnsi="Times New Roman" w:cs="Times New Roman"/>
          <w:sz w:val="24"/>
          <w:szCs w:val="24"/>
        </w:rPr>
        <w:t xml:space="preserve"> </w:t>
      </w:r>
      <w:r w:rsidRPr="00137CE7">
        <w:rPr>
          <w:rStyle w:val="Szvegtrzs2Flkvr"/>
          <w:rFonts w:eastAsia="Calibri"/>
          <w:sz w:val="24"/>
          <w:szCs w:val="24"/>
        </w:rPr>
        <w:t>szerkezeti felépítése:</w:t>
      </w:r>
    </w:p>
    <w:p w:rsidR="00137CE7" w:rsidRPr="00137CE7" w:rsidRDefault="00137CE7" w:rsidP="00137CE7">
      <w:pPr>
        <w:widowControl w:val="0"/>
        <w:numPr>
          <w:ilvl w:val="0"/>
          <w:numId w:val="3"/>
        </w:numPr>
        <w:tabs>
          <w:tab w:val="left" w:pos="539"/>
        </w:tabs>
        <w:spacing w:after="0" w:line="259" w:lineRule="exact"/>
        <w:ind w:left="540" w:hanging="260"/>
        <w:jc w:val="both"/>
        <w:rPr>
          <w:rFonts w:ascii="Times New Roman" w:hAnsi="Times New Roman" w:cs="Times New Roman"/>
          <w:sz w:val="24"/>
          <w:szCs w:val="24"/>
        </w:rPr>
      </w:pPr>
      <w:r w:rsidRPr="00137CE7">
        <w:rPr>
          <w:rFonts w:ascii="Times New Roman" w:hAnsi="Times New Roman" w:cs="Times New Roman"/>
          <w:sz w:val="24"/>
          <w:szCs w:val="24"/>
        </w:rPr>
        <w:t>Cím</w:t>
      </w:r>
    </w:p>
    <w:p w:rsidR="00137CE7" w:rsidRPr="00137CE7" w:rsidRDefault="00137CE7" w:rsidP="00137CE7">
      <w:pPr>
        <w:widowControl w:val="0"/>
        <w:numPr>
          <w:ilvl w:val="0"/>
          <w:numId w:val="3"/>
        </w:numPr>
        <w:tabs>
          <w:tab w:val="left" w:pos="539"/>
        </w:tabs>
        <w:spacing w:after="0" w:line="259" w:lineRule="exact"/>
        <w:ind w:left="540" w:hanging="260"/>
        <w:jc w:val="both"/>
        <w:rPr>
          <w:rFonts w:ascii="Times New Roman" w:hAnsi="Times New Roman" w:cs="Times New Roman"/>
          <w:sz w:val="24"/>
          <w:szCs w:val="24"/>
        </w:rPr>
      </w:pPr>
      <w:r w:rsidRPr="00137CE7">
        <w:rPr>
          <w:rFonts w:ascii="Times New Roman" w:hAnsi="Times New Roman" w:cs="Times New Roman"/>
          <w:sz w:val="24"/>
          <w:szCs w:val="24"/>
        </w:rPr>
        <w:t>Összefoglaló (kb. 0,5 oldal)</w:t>
      </w:r>
    </w:p>
    <w:p w:rsidR="00137CE7" w:rsidRPr="00137CE7" w:rsidRDefault="00137CE7" w:rsidP="00137CE7">
      <w:pPr>
        <w:widowControl w:val="0"/>
        <w:numPr>
          <w:ilvl w:val="0"/>
          <w:numId w:val="3"/>
        </w:numPr>
        <w:tabs>
          <w:tab w:val="left" w:pos="539"/>
        </w:tabs>
        <w:spacing w:after="0" w:line="259" w:lineRule="exact"/>
        <w:ind w:left="540" w:hanging="260"/>
        <w:jc w:val="both"/>
        <w:rPr>
          <w:rFonts w:ascii="Times New Roman" w:hAnsi="Times New Roman" w:cs="Times New Roman"/>
          <w:sz w:val="24"/>
          <w:szCs w:val="24"/>
        </w:rPr>
      </w:pPr>
      <w:r w:rsidRPr="00137CE7">
        <w:rPr>
          <w:rFonts w:ascii="Times New Roman" w:hAnsi="Times New Roman" w:cs="Times New Roman"/>
          <w:sz w:val="24"/>
          <w:szCs w:val="24"/>
        </w:rPr>
        <w:t>Tartalomjegyzék</w:t>
      </w:r>
    </w:p>
    <w:p w:rsidR="00137CE7" w:rsidRPr="00137CE7" w:rsidRDefault="00137CE7" w:rsidP="00137CE7">
      <w:pPr>
        <w:widowControl w:val="0"/>
        <w:numPr>
          <w:ilvl w:val="0"/>
          <w:numId w:val="3"/>
        </w:numPr>
        <w:tabs>
          <w:tab w:val="left" w:pos="539"/>
        </w:tabs>
        <w:spacing w:after="0" w:line="259" w:lineRule="exact"/>
        <w:ind w:left="540" w:hanging="260"/>
        <w:jc w:val="both"/>
        <w:rPr>
          <w:rFonts w:ascii="Times New Roman" w:hAnsi="Times New Roman" w:cs="Times New Roman"/>
          <w:sz w:val="24"/>
          <w:szCs w:val="24"/>
        </w:rPr>
      </w:pPr>
      <w:r w:rsidRPr="00137CE7">
        <w:rPr>
          <w:rFonts w:ascii="Times New Roman" w:hAnsi="Times New Roman" w:cs="Times New Roman"/>
          <w:sz w:val="24"/>
          <w:szCs w:val="24"/>
        </w:rPr>
        <w:t>Elemzés - az elvégzett gyakorlati munka bemutatása</w:t>
      </w:r>
    </w:p>
    <w:p w:rsidR="00137CE7" w:rsidRPr="00137CE7" w:rsidRDefault="00137CE7" w:rsidP="00137CE7">
      <w:pPr>
        <w:widowControl w:val="0"/>
        <w:numPr>
          <w:ilvl w:val="0"/>
          <w:numId w:val="3"/>
        </w:numPr>
        <w:tabs>
          <w:tab w:val="left" w:pos="539"/>
        </w:tabs>
        <w:spacing w:after="236" w:line="259" w:lineRule="exact"/>
        <w:ind w:left="540" w:hanging="260"/>
        <w:jc w:val="both"/>
        <w:rPr>
          <w:rFonts w:ascii="Times New Roman" w:hAnsi="Times New Roman" w:cs="Times New Roman"/>
          <w:sz w:val="24"/>
          <w:szCs w:val="24"/>
        </w:rPr>
      </w:pPr>
      <w:r w:rsidRPr="00137CE7">
        <w:rPr>
          <w:rFonts w:ascii="Times New Roman" w:hAnsi="Times New Roman" w:cs="Times New Roman"/>
          <w:sz w:val="24"/>
          <w:szCs w:val="24"/>
        </w:rPr>
        <w:t>Felhasznált források jegyzéke</w:t>
      </w:r>
    </w:p>
    <w:p w:rsidR="00137CE7" w:rsidRPr="00137CE7" w:rsidRDefault="00137CE7" w:rsidP="006D5C78">
      <w:pPr>
        <w:pStyle w:val="Szvegtrzs30"/>
        <w:shd w:val="clear" w:color="auto" w:fill="auto"/>
        <w:spacing w:line="240" w:lineRule="auto"/>
        <w:ind w:left="261" w:hanging="261"/>
        <w:jc w:val="both"/>
        <w:rPr>
          <w:rStyle w:val="Szvegtrzs311ptNemflkvr"/>
          <w:sz w:val="24"/>
          <w:szCs w:val="24"/>
        </w:rPr>
      </w:pPr>
    </w:p>
    <w:p w:rsidR="00137CE7" w:rsidRPr="00137CE7" w:rsidRDefault="00137CE7" w:rsidP="006D5C78">
      <w:pPr>
        <w:pStyle w:val="Szvegtrzs30"/>
        <w:shd w:val="clear" w:color="auto" w:fill="auto"/>
        <w:spacing w:line="240" w:lineRule="auto"/>
        <w:ind w:left="261" w:hanging="261"/>
        <w:jc w:val="both"/>
        <w:rPr>
          <w:rFonts w:cs="Times New Roman"/>
          <w:sz w:val="24"/>
          <w:szCs w:val="24"/>
        </w:rPr>
      </w:pPr>
      <w:r w:rsidRPr="006D5C78">
        <w:rPr>
          <w:rStyle w:val="Szvegtrzs311ptNemflkvr"/>
          <w:b/>
          <w:sz w:val="24"/>
          <w:szCs w:val="24"/>
        </w:rPr>
        <w:t xml:space="preserve">A </w:t>
      </w:r>
      <w:r w:rsidRPr="00137CE7">
        <w:rPr>
          <w:rFonts w:cs="Times New Roman"/>
          <w:sz w:val="24"/>
          <w:szCs w:val="24"/>
        </w:rPr>
        <w:t>VÁLLALATI SZAKMAI GYAKORLATON ELVÉGZENDŐ FELADATOK:</w:t>
      </w:r>
    </w:p>
    <w:p w:rsidR="00137CE7" w:rsidRPr="006D5C78" w:rsidRDefault="00137CE7" w:rsidP="00E4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vállalat bemutatása és értékelése a külső </w:t>
      </w:r>
      <w:proofErr w:type="gramStart"/>
      <w:r w:rsidRPr="006D5C78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</w:t>
      </w:r>
      <w:proofErr w:type="gramEnd"/>
      <w:r w:rsidRPr="006D5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tükrében.</w:t>
      </w:r>
    </w:p>
    <w:p w:rsidR="00137CE7" w:rsidRPr="00137CE7" w:rsidRDefault="00137CE7" w:rsidP="00E44FE7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137CE7">
        <w:rPr>
          <w:rFonts w:ascii="Times New Roman" w:hAnsi="Times New Roman" w:cs="Times New Roman"/>
          <w:sz w:val="24"/>
          <w:szCs w:val="24"/>
        </w:rPr>
        <w:t xml:space="preserve">Gyűjtse össze a vállalat fejlődését, tevékenységét tükröző adatokat, </w:t>
      </w:r>
      <w:proofErr w:type="gramStart"/>
      <w:r w:rsidRPr="00137CE7"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 w:rsidRPr="00137CE7">
        <w:rPr>
          <w:rFonts w:ascii="Times New Roman" w:hAnsi="Times New Roman" w:cs="Times New Roman"/>
          <w:sz w:val="24"/>
          <w:szCs w:val="24"/>
        </w:rPr>
        <w:t xml:space="preserve"> az utóbbi 3 évről. </w:t>
      </w:r>
      <w:proofErr w:type="gramStart"/>
      <w:r w:rsidRPr="00137CE7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137CE7">
        <w:rPr>
          <w:rFonts w:ascii="Times New Roman" w:hAnsi="Times New Roman" w:cs="Times New Roman"/>
          <w:sz w:val="24"/>
          <w:szCs w:val="24"/>
        </w:rPr>
        <w:t>forrásként használja a vállalati dokumentumokat (pl. mérleg, eredmény kimutatás, éves üzleti jelentés stb.) és a vállalat honlapját.</w:t>
      </w:r>
    </w:p>
    <w:p w:rsidR="00137CE7" w:rsidRPr="00137CE7" w:rsidRDefault="00137CE7" w:rsidP="00E44FE7">
      <w:pPr>
        <w:widowControl w:val="0"/>
        <w:numPr>
          <w:ilvl w:val="0"/>
          <w:numId w:val="2"/>
        </w:numPr>
        <w:tabs>
          <w:tab w:val="left" w:pos="811"/>
        </w:tabs>
        <w:spacing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137CE7">
        <w:rPr>
          <w:rFonts w:ascii="Times New Roman" w:hAnsi="Times New Roman" w:cs="Times New Roman"/>
          <w:sz w:val="24"/>
          <w:szCs w:val="24"/>
        </w:rPr>
        <w:t>Készítsen rövid elemzést a vállalat fejlődéséről. (Kb. 3 oldal.)</w:t>
      </w:r>
    </w:p>
    <w:p w:rsidR="00137CE7" w:rsidRPr="00137CE7" w:rsidRDefault="00137CE7" w:rsidP="00E44FE7">
      <w:pPr>
        <w:widowControl w:val="0"/>
        <w:numPr>
          <w:ilvl w:val="0"/>
          <w:numId w:val="2"/>
        </w:numPr>
        <w:tabs>
          <w:tab w:val="left" w:pos="811"/>
        </w:tabs>
        <w:spacing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137CE7">
        <w:rPr>
          <w:rFonts w:ascii="Times New Roman" w:hAnsi="Times New Roman" w:cs="Times New Roman"/>
          <w:sz w:val="24"/>
          <w:szCs w:val="24"/>
        </w:rPr>
        <w:t>Külön értékelje a vállalat honlapját. (Kb. 1 oldal.)</w:t>
      </w:r>
    </w:p>
    <w:p w:rsidR="00137CE7" w:rsidRPr="00137CE7" w:rsidRDefault="00137CE7" w:rsidP="00E44FE7">
      <w:pPr>
        <w:widowControl w:val="0"/>
        <w:numPr>
          <w:ilvl w:val="0"/>
          <w:numId w:val="2"/>
        </w:numPr>
        <w:tabs>
          <w:tab w:val="left" w:pos="811"/>
        </w:tabs>
        <w:spacing w:after="0" w:line="240" w:lineRule="auto"/>
        <w:ind w:left="820" w:hanging="260"/>
        <w:jc w:val="both"/>
        <w:rPr>
          <w:rFonts w:ascii="Times New Roman" w:hAnsi="Times New Roman" w:cs="Times New Roman"/>
          <w:sz w:val="24"/>
          <w:szCs w:val="24"/>
        </w:rPr>
      </w:pPr>
      <w:r w:rsidRPr="00137CE7">
        <w:rPr>
          <w:rFonts w:ascii="Times New Roman" w:hAnsi="Times New Roman" w:cs="Times New Roman"/>
          <w:sz w:val="24"/>
          <w:szCs w:val="24"/>
        </w:rPr>
        <w:t xml:space="preserve">Gyűjtse össze a vállalatról az utóbbi 3 évben megjelent külső </w:t>
      </w:r>
      <w:proofErr w:type="gramStart"/>
      <w:r w:rsidRPr="00137CE7"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 w:rsidRPr="00137CE7">
        <w:rPr>
          <w:rFonts w:ascii="Times New Roman" w:hAnsi="Times New Roman" w:cs="Times New Roman"/>
          <w:sz w:val="24"/>
          <w:szCs w:val="24"/>
        </w:rPr>
        <w:t xml:space="preserve">. Forrásként használja az írott sajtót és az internetet. Az </w:t>
      </w:r>
      <w:proofErr w:type="gramStart"/>
      <w:r w:rsidRPr="00137CE7">
        <w:rPr>
          <w:rFonts w:ascii="Times New Roman" w:hAnsi="Times New Roman" w:cs="Times New Roman"/>
          <w:sz w:val="24"/>
          <w:szCs w:val="24"/>
        </w:rPr>
        <w:t>információk</w:t>
      </w:r>
      <w:proofErr w:type="gramEnd"/>
      <w:r w:rsidRPr="00137CE7">
        <w:rPr>
          <w:rFonts w:ascii="Times New Roman" w:hAnsi="Times New Roman" w:cs="Times New Roman"/>
          <w:sz w:val="24"/>
          <w:szCs w:val="24"/>
        </w:rPr>
        <w:t xml:space="preserve"> tükrében foglalja össze milyen a vállalatról kialakult kép. (Kb. 1-2 oldal.)</w:t>
      </w:r>
    </w:p>
    <w:p w:rsidR="00137CE7" w:rsidRPr="00137CE7" w:rsidRDefault="00137CE7" w:rsidP="00E44FE7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137CE7">
        <w:rPr>
          <w:rFonts w:ascii="Times New Roman" w:hAnsi="Times New Roman" w:cs="Times New Roman"/>
          <w:sz w:val="24"/>
          <w:szCs w:val="24"/>
        </w:rPr>
        <w:t>(Mellékletként csatolandó az összegyűjtött írott és elektronikus cikkek, híradások címeinek, elérhetőségének listája.)</w:t>
      </w:r>
    </w:p>
    <w:p w:rsidR="00137CE7" w:rsidRPr="00137CE7" w:rsidRDefault="00137CE7" w:rsidP="00E44FE7">
      <w:pPr>
        <w:spacing w:after="0" w:line="240" w:lineRule="auto"/>
        <w:ind w:left="260" w:hanging="260"/>
        <w:rPr>
          <w:rFonts w:ascii="Times New Roman" w:hAnsi="Times New Roman" w:cs="Times New Roman"/>
          <w:sz w:val="24"/>
          <w:szCs w:val="24"/>
        </w:rPr>
      </w:pPr>
      <w:r w:rsidRPr="00137CE7">
        <w:rPr>
          <w:rFonts w:ascii="Times New Roman" w:hAnsi="Times New Roman" w:cs="Times New Roman"/>
          <w:sz w:val="24"/>
          <w:szCs w:val="24"/>
        </w:rPr>
        <w:t>2. Az adott vállalatnál a gyakorlat ideje alatt végzett tevékenység leírása.</w:t>
      </w:r>
    </w:p>
    <w:p w:rsidR="00137CE7" w:rsidRPr="00137CE7" w:rsidRDefault="00137CE7" w:rsidP="00E44FE7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137CE7">
        <w:rPr>
          <w:rFonts w:ascii="Times New Roman" w:hAnsi="Times New Roman" w:cs="Times New Roman"/>
          <w:sz w:val="24"/>
          <w:szCs w:val="24"/>
        </w:rPr>
        <w:t>A kiválasztott témakört egyeztesse a vállalat szakemberével és a szakvezetővel, esetleg kérjen tőlük javaslatot.</w:t>
      </w:r>
    </w:p>
    <w:p w:rsidR="00137CE7" w:rsidRPr="00137CE7" w:rsidRDefault="00137CE7" w:rsidP="00E44FE7">
      <w:pPr>
        <w:widowControl w:val="0"/>
        <w:numPr>
          <w:ilvl w:val="0"/>
          <w:numId w:val="2"/>
        </w:numPr>
        <w:tabs>
          <w:tab w:val="left" w:pos="811"/>
        </w:tabs>
        <w:spacing w:after="0" w:line="240" w:lineRule="auto"/>
        <w:ind w:left="820" w:hanging="260"/>
        <w:jc w:val="both"/>
        <w:rPr>
          <w:rFonts w:ascii="Times New Roman" w:hAnsi="Times New Roman" w:cs="Times New Roman"/>
          <w:sz w:val="24"/>
          <w:szCs w:val="24"/>
        </w:rPr>
      </w:pPr>
      <w:r w:rsidRPr="00137CE7">
        <w:rPr>
          <w:rFonts w:ascii="Times New Roman" w:hAnsi="Times New Roman" w:cs="Times New Roman"/>
          <w:sz w:val="24"/>
          <w:szCs w:val="24"/>
        </w:rPr>
        <w:t>Mutassa be heti (napi) részletezettséggel a gyakorlat ideje alatt végzett tevékenységét. (Kb. 6-12 oldal.)</w:t>
      </w:r>
    </w:p>
    <w:p w:rsidR="00137CE7" w:rsidRPr="00137CE7" w:rsidRDefault="00137CE7" w:rsidP="00E44FE7">
      <w:pPr>
        <w:widowControl w:val="0"/>
        <w:numPr>
          <w:ilvl w:val="0"/>
          <w:numId w:val="2"/>
        </w:numPr>
        <w:tabs>
          <w:tab w:val="left" w:pos="811"/>
        </w:tabs>
        <w:spacing w:after="0" w:line="240" w:lineRule="auto"/>
        <w:ind w:left="820" w:hanging="260"/>
        <w:jc w:val="both"/>
        <w:rPr>
          <w:rFonts w:ascii="Times New Roman" w:hAnsi="Times New Roman" w:cs="Times New Roman"/>
          <w:sz w:val="24"/>
          <w:szCs w:val="24"/>
        </w:rPr>
      </w:pPr>
      <w:r w:rsidRPr="00137CE7">
        <w:rPr>
          <w:rFonts w:ascii="Times New Roman" w:hAnsi="Times New Roman" w:cs="Times New Roman"/>
          <w:sz w:val="24"/>
          <w:szCs w:val="24"/>
        </w:rPr>
        <w:t>Mutassa be (az adott vállalatnál) a tevékenységi kör. terület, részleg stb. vállalaton belüli helyét, ill. helyzetét és dolgozzon ki egy javaslatot a fejlesztésre. (Kb. 6-8 oldal.)</w:t>
      </w:r>
    </w:p>
    <w:p w:rsidR="006D5C78" w:rsidRDefault="006D5C78" w:rsidP="00E4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5C78" w:rsidRPr="006D5C78" w:rsidRDefault="006D5C78" w:rsidP="00903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5C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VÁLLALATI SZAKMAI GYAKORLATHOZ KAPCSOLÓDÓ TOVÁBBI FONTOS INFORMÁCIÓK:</w:t>
      </w:r>
    </w:p>
    <w:p w:rsidR="00E44FE7" w:rsidRPr="00E44FE7" w:rsidRDefault="00E44FE7" w:rsidP="00E44FE7">
      <w:pPr>
        <w:widowControl w:val="0"/>
        <w:numPr>
          <w:ilvl w:val="0"/>
          <w:numId w:val="3"/>
        </w:numPr>
        <w:tabs>
          <w:tab w:val="left" w:pos="231"/>
        </w:tabs>
        <w:spacing w:after="0" w:line="240" w:lineRule="auto"/>
        <w:ind w:left="260" w:hanging="260"/>
        <w:jc w:val="both"/>
        <w:rPr>
          <w:rFonts w:ascii="Times New Roman" w:hAnsi="Times New Roman" w:cs="Times New Roman"/>
          <w:sz w:val="24"/>
          <w:szCs w:val="24"/>
        </w:rPr>
      </w:pPr>
      <w:r w:rsidRPr="00E44FE7">
        <w:rPr>
          <w:rFonts w:ascii="Times New Roman" w:hAnsi="Times New Roman" w:cs="Times New Roman"/>
          <w:sz w:val="24"/>
          <w:szCs w:val="24"/>
        </w:rPr>
        <w:t>Az egybefüggő vállalati gyakorlat lebonyolítását szabályozó törvényi háttér:</w:t>
      </w:r>
    </w:p>
    <w:p w:rsidR="00E44FE7" w:rsidRPr="00E44FE7" w:rsidRDefault="00E44FE7" w:rsidP="00E44FE7">
      <w:pPr>
        <w:spacing w:after="0" w:line="240" w:lineRule="auto"/>
        <w:ind w:left="560" w:hanging="300"/>
        <w:rPr>
          <w:rFonts w:ascii="Times New Roman" w:hAnsi="Times New Roman" w:cs="Times New Roman"/>
          <w:sz w:val="24"/>
          <w:szCs w:val="24"/>
        </w:rPr>
      </w:pPr>
      <w:r w:rsidRPr="00E44FE7">
        <w:rPr>
          <w:rFonts w:ascii="Times New Roman" w:hAnsi="Times New Roman" w:cs="Times New Roman"/>
          <w:sz w:val="24"/>
          <w:szCs w:val="24"/>
        </w:rPr>
        <w:t>o 2003. évi LXXXVI. törvény a szakképzési hozzájárulásról és a képzés fejlesztésének támogatásáról,</w:t>
      </w:r>
    </w:p>
    <w:p w:rsidR="00E44FE7" w:rsidRPr="00E44FE7" w:rsidRDefault="00E44FE7" w:rsidP="00E44FE7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44FE7">
        <w:rPr>
          <w:rFonts w:ascii="Times New Roman" w:hAnsi="Times New Roman" w:cs="Times New Roman"/>
          <w:sz w:val="24"/>
          <w:szCs w:val="24"/>
        </w:rPr>
        <w:t>o 2005. évi CXXXIX. törvény a felsőoktatásról.</w:t>
      </w:r>
    </w:p>
    <w:p w:rsidR="00E44FE7" w:rsidRPr="00E44FE7" w:rsidRDefault="00E44FE7" w:rsidP="00E44FE7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E44FE7">
        <w:rPr>
          <w:rFonts w:ascii="Times New Roman" w:hAnsi="Times New Roman" w:cs="Times New Roman"/>
          <w:sz w:val="24"/>
          <w:szCs w:val="24"/>
        </w:rPr>
        <w:t xml:space="preserve">(48. § (3) Ha az alap- és mesterképzésben részt vevő hallgató gazdálkodó szervezetnél </w:t>
      </w:r>
      <w:proofErr w:type="gramStart"/>
      <w:r w:rsidRPr="00E44FE7">
        <w:rPr>
          <w:rFonts w:ascii="Times New Roman" w:hAnsi="Times New Roman" w:cs="Times New Roman"/>
          <w:sz w:val="24"/>
          <w:szCs w:val="24"/>
        </w:rPr>
        <w:t>hat hétnél</w:t>
      </w:r>
      <w:proofErr w:type="gramEnd"/>
      <w:r w:rsidRPr="00E44FE7">
        <w:rPr>
          <w:rFonts w:ascii="Times New Roman" w:hAnsi="Times New Roman" w:cs="Times New Roman"/>
          <w:sz w:val="24"/>
          <w:szCs w:val="24"/>
        </w:rPr>
        <w:t xml:space="preserve"> hosszabb gyakorlaton vesz részt, részére hetente legalább a legkisebb kötelező munkabér (minimálbér) havi összege tizenöt százalékának megfelelő hallgatói munkadíjat fizet a gazdálkodó szervezet.)</w:t>
      </w:r>
    </w:p>
    <w:p w:rsidR="00E44FE7" w:rsidRPr="00E44FE7" w:rsidRDefault="00E44FE7" w:rsidP="00E44FE7">
      <w:pPr>
        <w:widowControl w:val="0"/>
        <w:numPr>
          <w:ilvl w:val="0"/>
          <w:numId w:val="3"/>
        </w:numPr>
        <w:tabs>
          <w:tab w:val="left" w:pos="231"/>
        </w:tabs>
        <w:spacing w:after="0" w:line="240" w:lineRule="auto"/>
        <w:ind w:left="260" w:hanging="260"/>
        <w:jc w:val="both"/>
        <w:rPr>
          <w:rFonts w:ascii="Times New Roman" w:hAnsi="Times New Roman" w:cs="Times New Roman"/>
          <w:sz w:val="24"/>
          <w:szCs w:val="24"/>
        </w:rPr>
      </w:pPr>
      <w:r w:rsidRPr="00E44FE7">
        <w:rPr>
          <w:rFonts w:ascii="Times New Roman" w:hAnsi="Times New Roman" w:cs="Times New Roman"/>
          <w:sz w:val="24"/>
          <w:szCs w:val="24"/>
        </w:rPr>
        <w:t>A beszámolót a szakvezető háromfokozatú (kiválóan megfelelt (jeles), megfelelt (közepes), nem felelt meg (elégtelen) értékeléssel minősíti. A beszámoló elfogadása a gyakorlat teljesítésének elismerési feltétele.</w:t>
      </w:r>
    </w:p>
    <w:p w:rsidR="00E44FE7" w:rsidRPr="00E44FE7" w:rsidRDefault="00E44FE7" w:rsidP="00E44FE7">
      <w:pPr>
        <w:widowControl w:val="0"/>
        <w:numPr>
          <w:ilvl w:val="0"/>
          <w:numId w:val="3"/>
        </w:numPr>
        <w:tabs>
          <w:tab w:val="left" w:pos="231"/>
        </w:tabs>
        <w:spacing w:after="0" w:line="240" w:lineRule="auto"/>
        <w:ind w:left="260" w:hanging="260"/>
        <w:jc w:val="both"/>
        <w:rPr>
          <w:rFonts w:ascii="Times New Roman" w:hAnsi="Times New Roman" w:cs="Times New Roman"/>
          <w:sz w:val="24"/>
          <w:szCs w:val="24"/>
        </w:rPr>
      </w:pPr>
      <w:r w:rsidRPr="00E44FE7">
        <w:rPr>
          <w:rFonts w:ascii="Times New Roman" w:hAnsi="Times New Roman" w:cs="Times New Roman"/>
          <w:sz w:val="24"/>
          <w:szCs w:val="24"/>
        </w:rPr>
        <w:t>A hallgató betegség miatt (orvosi igazolás mellett!) maximum 5 napot hiányozhat a vállalati gyakorlati helyéről. Ennél hosszabb betegség esetén azonnal kapcsolatba kell lépni a gyakorlati ügyekben illetékes hallgatói kapcsolattartóval.</w:t>
      </w:r>
    </w:p>
    <w:p w:rsidR="00E44FE7" w:rsidRPr="00E44FE7" w:rsidRDefault="00E44FE7" w:rsidP="00E44FE7">
      <w:pPr>
        <w:widowControl w:val="0"/>
        <w:numPr>
          <w:ilvl w:val="0"/>
          <w:numId w:val="3"/>
        </w:numPr>
        <w:tabs>
          <w:tab w:val="left" w:pos="231"/>
        </w:tabs>
        <w:spacing w:after="0" w:line="240" w:lineRule="auto"/>
        <w:ind w:left="260" w:hanging="260"/>
        <w:jc w:val="both"/>
        <w:rPr>
          <w:rFonts w:ascii="Times New Roman" w:hAnsi="Times New Roman" w:cs="Times New Roman"/>
          <w:sz w:val="24"/>
          <w:szCs w:val="24"/>
        </w:rPr>
      </w:pPr>
      <w:r w:rsidRPr="00E44FE7">
        <w:rPr>
          <w:rFonts w:ascii="Times New Roman" w:hAnsi="Times New Roman" w:cs="Times New Roman"/>
          <w:sz w:val="24"/>
          <w:szCs w:val="24"/>
        </w:rPr>
        <w:t>Igazolatlan hiányzás, a gyakorlat teljesítésével kapcsolatos kötelességszegés, vagy egyéb más, a hallgatónak felróható súlyos fegyelemsértés esetén a gyakorlat meg kell ismételni.</w:t>
      </w:r>
    </w:p>
    <w:p w:rsidR="00E44FE7" w:rsidRPr="00E44FE7" w:rsidRDefault="00E44FE7" w:rsidP="00E44FE7">
      <w:pPr>
        <w:widowControl w:val="0"/>
        <w:numPr>
          <w:ilvl w:val="0"/>
          <w:numId w:val="3"/>
        </w:numPr>
        <w:tabs>
          <w:tab w:val="left" w:pos="231"/>
        </w:tabs>
        <w:spacing w:after="0" w:line="240" w:lineRule="auto"/>
        <w:ind w:left="260" w:hanging="260"/>
        <w:jc w:val="both"/>
        <w:rPr>
          <w:rFonts w:ascii="Times New Roman" w:hAnsi="Times New Roman" w:cs="Times New Roman"/>
          <w:sz w:val="24"/>
          <w:szCs w:val="24"/>
        </w:rPr>
      </w:pPr>
      <w:r w:rsidRPr="00E44FE7">
        <w:rPr>
          <w:rFonts w:ascii="Times New Roman" w:hAnsi="Times New Roman" w:cs="Times New Roman"/>
          <w:sz w:val="24"/>
          <w:szCs w:val="24"/>
        </w:rPr>
        <w:t>A gyakorlatukat a munkahelyükön teljesítő levelezős hallgatók a gyakorlat időtartama alatt az éves rendes szabadságukból legfeljebb 5 napot vehetnek ki. Ha a gyakorlat ideje alatt a szabadság időtartama 5 napnál hosszabb, akkor a gyakorlat érvénytelen. A nappalos, illetve a gyakorlatukat nem a munkahelyükön teljesítő levelezés hallgatók a gyakorlat időszaka alatt szabadságra nem mehetnek.</w:t>
      </w:r>
    </w:p>
    <w:p w:rsidR="00E44FE7" w:rsidRPr="00E44FE7" w:rsidRDefault="00E44FE7" w:rsidP="00E44FE7">
      <w:pPr>
        <w:widowControl w:val="0"/>
        <w:numPr>
          <w:ilvl w:val="0"/>
          <w:numId w:val="3"/>
        </w:numPr>
        <w:tabs>
          <w:tab w:val="left" w:pos="225"/>
        </w:tabs>
        <w:spacing w:after="0" w:line="240" w:lineRule="auto"/>
        <w:ind w:left="220" w:hanging="220"/>
        <w:rPr>
          <w:rFonts w:ascii="Times New Roman" w:hAnsi="Times New Roman" w:cs="Times New Roman"/>
          <w:sz w:val="24"/>
          <w:szCs w:val="24"/>
        </w:rPr>
      </w:pPr>
      <w:r w:rsidRPr="00E44FE7">
        <w:rPr>
          <w:rFonts w:ascii="Times New Roman" w:hAnsi="Times New Roman" w:cs="Times New Roman"/>
          <w:sz w:val="24"/>
          <w:szCs w:val="24"/>
        </w:rPr>
        <w:t>A gyakorlat időtartama alatt a hallgatók (a szokásos módon) kollégiumi ellátást vehetnek igénybe.</w:t>
      </w:r>
    </w:p>
    <w:p w:rsidR="00E44FE7" w:rsidRPr="00E44FE7" w:rsidRDefault="00E44FE7" w:rsidP="00E44FE7">
      <w:pPr>
        <w:widowControl w:val="0"/>
        <w:numPr>
          <w:ilvl w:val="0"/>
          <w:numId w:val="3"/>
        </w:num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E7">
        <w:rPr>
          <w:rFonts w:ascii="Times New Roman" w:hAnsi="Times New Roman" w:cs="Times New Roman"/>
          <w:sz w:val="24"/>
          <w:szCs w:val="24"/>
        </w:rPr>
        <w:t>A hallgatóknak a 7. félévre a TO által meghirdetett időszakban regisztrálniuk kell.</w:t>
      </w:r>
    </w:p>
    <w:p w:rsidR="00E44FE7" w:rsidRPr="00E44FE7" w:rsidRDefault="00E44FE7" w:rsidP="00E44FE7">
      <w:pPr>
        <w:widowControl w:val="0"/>
        <w:numPr>
          <w:ilvl w:val="0"/>
          <w:numId w:val="3"/>
        </w:numPr>
        <w:tabs>
          <w:tab w:val="left" w:pos="225"/>
        </w:tabs>
        <w:spacing w:after="0" w:line="240" w:lineRule="auto"/>
        <w:ind w:left="220" w:hanging="220"/>
        <w:rPr>
          <w:rFonts w:ascii="Times New Roman" w:hAnsi="Times New Roman" w:cs="Times New Roman"/>
          <w:sz w:val="24"/>
          <w:szCs w:val="24"/>
        </w:rPr>
      </w:pPr>
      <w:r w:rsidRPr="00E44FE7">
        <w:rPr>
          <w:rFonts w:ascii="Times New Roman" w:hAnsi="Times New Roman" w:cs="Times New Roman"/>
          <w:sz w:val="24"/>
          <w:szCs w:val="24"/>
        </w:rPr>
        <w:t>A gyakorlat ideje (féléve) alatt tantárgyakat (a gyakorlat 30 kreditje fölött) maximum 15 kredit összegig lehet a következő korlátozással felvenni:</w:t>
      </w:r>
    </w:p>
    <w:p w:rsidR="00E44FE7" w:rsidRPr="00E44FE7" w:rsidRDefault="00E44FE7" w:rsidP="00E44FE7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44FE7">
        <w:rPr>
          <w:rStyle w:val="Szvegtrzs2Garamond12pt"/>
          <w:rFonts w:ascii="Times New Roman" w:hAnsi="Times New Roman" w:cs="Times New Roman"/>
        </w:rPr>
        <w:t xml:space="preserve">o </w:t>
      </w:r>
      <w:r w:rsidRPr="00E44FE7">
        <w:rPr>
          <w:rFonts w:ascii="Times New Roman" w:hAnsi="Times New Roman" w:cs="Times New Roman"/>
          <w:sz w:val="24"/>
          <w:szCs w:val="24"/>
        </w:rPr>
        <w:t xml:space="preserve">amennyiben a hallgató az adott tantárgyból rendelkezik félévi aláírással, akkor azt (a gyakorlat félévében is) CV-re </w:t>
      </w:r>
      <w:proofErr w:type="spellStart"/>
      <w:r w:rsidRPr="00E44FE7">
        <w:rPr>
          <w:rFonts w:ascii="Times New Roman" w:hAnsi="Times New Roman" w:cs="Times New Roman"/>
          <w:sz w:val="24"/>
          <w:szCs w:val="24"/>
        </w:rPr>
        <w:t>felveheti</w:t>
      </w:r>
      <w:proofErr w:type="spellEnd"/>
      <w:r w:rsidRPr="00E44FE7">
        <w:rPr>
          <w:rFonts w:ascii="Times New Roman" w:hAnsi="Times New Roman" w:cs="Times New Roman"/>
          <w:sz w:val="24"/>
          <w:szCs w:val="24"/>
        </w:rPr>
        <w:t>,</w:t>
      </w:r>
    </w:p>
    <w:p w:rsidR="00E44FE7" w:rsidRPr="00E44FE7" w:rsidRDefault="00E44FE7" w:rsidP="00E44FE7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44FE7">
        <w:rPr>
          <w:rFonts w:ascii="Times New Roman" w:hAnsi="Times New Roman" w:cs="Times New Roman"/>
          <w:sz w:val="24"/>
          <w:szCs w:val="24"/>
        </w:rPr>
        <w:t>o amennyiben a hallgató az adott tantárgyból nem rendelkezik aláírással, akkor a tantárgyat (a gyakorlat félévében) csak egyéni tanulmányi rend szerint teljesítheti (amennyiben azt a tantárgyfelelős engedélyezi),</w:t>
      </w:r>
    </w:p>
    <w:p w:rsidR="00E44FE7" w:rsidRDefault="00E44FE7" w:rsidP="00E44FE7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44FE7">
        <w:rPr>
          <w:rStyle w:val="Szvegtrzs2Garamond12pt"/>
          <w:rFonts w:ascii="Times New Roman" w:hAnsi="Times New Roman" w:cs="Times New Roman"/>
        </w:rPr>
        <w:lastRenderedPageBreak/>
        <w:t xml:space="preserve">o </w:t>
      </w:r>
      <w:r w:rsidRPr="00E44FE7">
        <w:rPr>
          <w:rFonts w:ascii="Times New Roman" w:hAnsi="Times New Roman" w:cs="Times New Roman"/>
          <w:sz w:val="24"/>
          <w:szCs w:val="24"/>
        </w:rPr>
        <w:t xml:space="preserve">a Szakdolgozat </w:t>
      </w:r>
      <w:proofErr w:type="gramStart"/>
      <w:r w:rsidRPr="00E44FE7">
        <w:rPr>
          <w:rFonts w:ascii="Times New Roman" w:hAnsi="Times New Roman" w:cs="Times New Roman"/>
          <w:sz w:val="24"/>
          <w:szCs w:val="24"/>
        </w:rPr>
        <w:t>konzultáció</w:t>
      </w:r>
      <w:proofErr w:type="gramEnd"/>
      <w:r w:rsidRPr="00E44FE7">
        <w:rPr>
          <w:rFonts w:ascii="Times New Roman" w:hAnsi="Times New Roman" w:cs="Times New Roman"/>
          <w:sz w:val="24"/>
          <w:szCs w:val="24"/>
        </w:rPr>
        <w:t xml:space="preserve"> I. vagy a Szakdolgozat konzultáció II. c. tantárgy a gyakorlat félévében felvehető.</w:t>
      </w:r>
    </w:p>
    <w:p w:rsidR="00D137B7" w:rsidRPr="00E44FE7" w:rsidRDefault="00D137B7" w:rsidP="00D1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C78" w:rsidRDefault="006D5C78" w:rsidP="006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gyakorlatot felügyelő/irányító vállalati szakember a hallgató tevékenységét az </w:t>
      </w:r>
      <w:r w:rsidRPr="006D5C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értékelő űrlapon</w:t>
      </w:r>
      <w:r w:rsidRPr="006D5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véleményezi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(szintén megtalálható az intézeti weboldalon)</w:t>
      </w:r>
      <w:r w:rsidRPr="006D5C78">
        <w:rPr>
          <w:rFonts w:ascii="Times New Roman" w:eastAsia="Times New Roman" w:hAnsi="Times New Roman" w:cs="Times New Roman"/>
          <w:sz w:val="24"/>
          <w:szCs w:val="24"/>
          <w:lang w:eastAsia="hu-HU"/>
        </w:rPr>
        <w:t>, me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lyet aláírásával és a vállalat </w:t>
      </w:r>
      <w:r w:rsidRPr="006D5C78">
        <w:rPr>
          <w:rFonts w:ascii="Times New Roman" w:eastAsia="Times New Roman" w:hAnsi="Times New Roman" w:cs="Times New Roman"/>
          <w:sz w:val="24"/>
          <w:szCs w:val="24"/>
          <w:lang w:eastAsia="hu-HU"/>
        </w:rPr>
        <w:t>pecsétjével hitelesít.</w:t>
      </w:r>
    </w:p>
    <w:p w:rsidR="00E44FE7" w:rsidRPr="006D5C78" w:rsidRDefault="00E44FE7" w:rsidP="006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5C78" w:rsidRDefault="006D5C78" w:rsidP="006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C78">
        <w:rPr>
          <w:rFonts w:ascii="Times New Roman" w:eastAsia="Times New Roman" w:hAnsi="Times New Roman" w:cs="Times New Roman"/>
          <w:sz w:val="24"/>
          <w:szCs w:val="24"/>
          <w:lang w:eastAsia="hu-HU"/>
        </w:rPr>
        <w:t>A beszámolót a szakvezető háromfokozatú (kiválóan megfelelt (jeles), megfelelt (közepes), nem felelt meg (elégtelen) értékeléssel minősíti. A beszámoló elfogadása a gyakorlat teljesítésének elismerési feltétele</w:t>
      </w:r>
      <w:r w:rsidR="00E44FE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44FE7" w:rsidRPr="006D5C78" w:rsidRDefault="00E44FE7" w:rsidP="006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5C78" w:rsidRDefault="006D5C78" w:rsidP="006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 mellett levező vagy’ esti tagozaton tanuló hallgatók esetében a munkahelyi tevékenységük elfogadható gyakorlatnak, viszont az írásos beszámolót (és az értékelő lapot) nekik is be kell nyújtaniuk. (Természetesen ilyen esetekben is kell a vállalati gyakorlatra a megadott határidőig jelentkezni, </w:t>
      </w:r>
      <w:r w:rsidR="00E44FE7">
        <w:rPr>
          <w:rFonts w:ascii="Times New Roman" w:eastAsia="Times New Roman" w:hAnsi="Times New Roman" w:cs="Times New Roman"/>
          <w:sz w:val="24"/>
          <w:szCs w:val="24"/>
          <w:lang w:eastAsia="hu-HU"/>
        </w:rPr>
        <w:t>illetve</w:t>
      </w:r>
      <w:r w:rsidRPr="006D5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regisztrálni!)</w:t>
      </w:r>
    </w:p>
    <w:p w:rsidR="00E44FE7" w:rsidRPr="006D5C78" w:rsidRDefault="00E44FE7" w:rsidP="006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7CE7" w:rsidRDefault="006D5C78" w:rsidP="006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C78">
        <w:rPr>
          <w:rFonts w:ascii="Times New Roman" w:eastAsia="Times New Roman" w:hAnsi="Times New Roman" w:cs="Times New Roman"/>
          <w:sz w:val="24"/>
          <w:szCs w:val="24"/>
          <w:lang w:eastAsia="hu-HU"/>
        </w:rPr>
        <w:t>A sikeresen teljesített vállalati gyakorlat a záróvizsgára bocsátás feltétele.</w:t>
      </w:r>
    </w:p>
    <w:p w:rsidR="00E44FE7" w:rsidRDefault="00E44FE7" w:rsidP="006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4FE7" w:rsidRPr="00E44FE7" w:rsidRDefault="00E44FE7" w:rsidP="00E44FE7">
      <w:pPr>
        <w:spacing w:after="0"/>
        <w:ind w:right="16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4FE7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tudnivalók megtalálhatók:</w:t>
      </w:r>
    </w:p>
    <w:p w:rsidR="00E44FE7" w:rsidRDefault="00682424" w:rsidP="006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E44FE7" w:rsidRPr="00BF17B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https://szie.hu/hallgatoknak/szakmai-gyakorlat-tajekoztato</w:t>
        </w:r>
      </w:hyperlink>
    </w:p>
    <w:p w:rsidR="00E44FE7" w:rsidRPr="00137CE7" w:rsidRDefault="00E44FE7" w:rsidP="006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E44FE7" w:rsidRPr="00137CE7" w:rsidSect="000F587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5B61"/>
    <w:multiLevelType w:val="multilevel"/>
    <w:tmpl w:val="A1BAF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EA02F7"/>
    <w:multiLevelType w:val="hybridMultilevel"/>
    <w:tmpl w:val="6EE23D94"/>
    <w:lvl w:ilvl="0" w:tplc="4C78F4D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2715180"/>
    <w:multiLevelType w:val="multilevel"/>
    <w:tmpl w:val="DBE8D4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8F"/>
    <w:rsid w:val="000C3F71"/>
    <w:rsid w:val="000C766E"/>
    <w:rsid w:val="000F587E"/>
    <w:rsid w:val="00136807"/>
    <w:rsid w:val="00137CE7"/>
    <w:rsid w:val="00144368"/>
    <w:rsid w:val="001A5600"/>
    <w:rsid w:val="001F2FEE"/>
    <w:rsid w:val="002718FD"/>
    <w:rsid w:val="002A2791"/>
    <w:rsid w:val="002F5F11"/>
    <w:rsid w:val="00332459"/>
    <w:rsid w:val="0034460A"/>
    <w:rsid w:val="00371289"/>
    <w:rsid w:val="003971D9"/>
    <w:rsid w:val="003F252E"/>
    <w:rsid w:val="00420B7A"/>
    <w:rsid w:val="00463BC6"/>
    <w:rsid w:val="0047503D"/>
    <w:rsid w:val="0049060C"/>
    <w:rsid w:val="004C3281"/>
    <w:rsid w:val="005339C5"/>
    <w:rsid w:val="005755DC"/>
    <w:rsid w:val="005950C3"/>
    <w:rsid w:val="005A531E"/>
    <w:rsid w:val="005C74C3"/>
    <w:rsid w:val="005E58D7"/>
    <w:rsid w:val="005F4445"/>
    <w:rsid w:val="00606604"/>
    <w:rsid w:val="00631BDB"/>
    <w:rsid w:val="00635F6D"/>
    <w:rsid w:val="00650C2D"/>
    <w:rsid w:val="00660E9E"/>
    <w:rsid w:val="00682424"/>
    <w:rsid w:val="006D5C78"/>
    <w:rsid w:val="00785741"/>
    <w:rsid w:val="00866286"/>
    <w:rsid w:val="00873CE3"/>
    <w:rsid w:val="00875770"/>
    <w:rsid w:val="00903D6E"/>
    <w:rsid w:val="009149AA"/>
    <w:rsid w:val="00994721"/>
    <w:rsid w:val="009B429C"/>
    <w:rsid w:val="009C5B68"/>
    <w:rsid w:val="00A73EB2"/>
    <w:rsid w:val="00AB251F"/>
    <w:rsid w:val="00AD4DFB"/>
    <w:rsid w:val="00B12BA6"/>
    <w:rsid w:val="00BB1201"/>
    <w:rsid w:val="00BB5777"/>
    <w:rsid w:val="00C047C2"/>
    <w:rsid w:val="00CC5B92"/>
    <w:rsid w:val="00D137B7"/>
    <w:rsid w:val="00DB138F"/>
    <w:rsid w:val="00E063FE"/>
    <w:rsid w:val="00E44FE7"/>
    <w:rsid w:val="00ED2B68"/>
    <w:rsid w:val="00F463A2"/>
    <w:rsid w:val="00FA406F"/>
    <w:rsid w:val="00FB0180"/>
    <w:rsid w:val="00FD18DD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74D76-AFC1-4F62-8615-C0AC685A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62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12BA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3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3CE3"/>
    <w:rPr>
      <w:rFonts w:ascii="Segoe UI" w:hAnsi="Segoe UI" w:cs="Segoe UI"/>
      <w:sz w:val="18"/>
      <w:szCs w:val="18"/>
    </w:rPr>
  </w:style>
  <w:style w:type="character" w:customStyle="1" w:styleId="Szvegtrzs3">
    <w:name w:val="Szövegtörzs (3)_"/>
    <w:link w:val="Szvegtrzs30"/>
    <w:rsid w:val="00137CE7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Szvegtrzs311ptNemflkvr">
    <w:name w:val="Szövegtörzs (3) + 11 pt;Nem félkövér"/>
    <w:rsid w:val="00137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customStyle="1" w:styleId="Szvegtrzs30">
    <w:name w:val="Szövegtörzs (3)"/>
    <w:basedOn w:val="Norml"/>
    <w:link w:val="Szvegtrzs3"/>
    <w:rsid w:val="00137CE7"/>
    <w:pPr>
      <w:widowControl w:val="0"/>
      <w:shd w:val="clear" w:color="auto" w:fill="FFFFFF"/>
      <w:spacing w:after="0" w:line="259" w:lineRule="exact"/>
      <w:ind w:hanging="260"/>
      <w:jc w:val="center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Szvegtrzs2Flkvr">
    <w:name w:val="Szövegtörzs (2) + Félkövér"/>
    <w:rsid w:val="00137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Garamond12pt">
    <w:name w:val="Szövegtörzs (2) + Garamond;12 pt"/>
    <w:rsid w:val="00E44FE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5E58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ie.hu/hallgatoknak/szakmai-gyakorlat-tajekoztato" TargetMode="External"/><Relationship Id="rId3" Type="http://schemas.openxmlformats.org/officeDocument/2006/relationships/styles" Target="styles.xml"/><Relationship Id="rId7" Type="http://schemas.openxmlformats.org/officeDocument/2006/relationships/hyperlink" Target="https://szie.hu/hallgatoknak/szakmai-gyakorlat-tajekozta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amuiLvfn5u2ON7MQQx2fZObH0A1VfDq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09B61-7838-48AA-A5E5-F7F9D7E7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9067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SZIE-GTK</Company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doc0923</dc:creator>
  <cp:lastModifiedBy>Győriné Bankó Beáta</cp:lastModifiedBy>
  <cp:revision>2</cp:revision>
  <cp:lastPrinted>2017-01-06T11:35:00Z</cp:lastPrinted>
  <dcterms:created xsi:type="dcterms:W3CDTF">2020-11-11T08:34:00Z</dcterms:created>
  <dcterms:modified xsi:type="dcterms:W3CDTF">2020-11-11T08:34:00Z</dcterms:modified>
</cp:coreProperties>
</file>